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E9C" w:rsidRPr="00E27733" w:rsidRDefault="00F36E9C" w:rsidP="00576ED2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5576B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регистрации и учета налогоплательщиков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1D6EAE" w:rsidRPr="00E27733" w:rsidRDefault="00C84C34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1D6EAE" w:rsidRPr="001D6EAE">
        <w:rPr>
          <w:rFonts w:ascii="Times New Roman" w:hAnsi="Times New Roman" w:cs="Times New Roman"/>
          <w:sz w:val="24"/>
          <w:szCs w:val="24"/>
        </w:rPr>
        <w:t>11-3-4-096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осуществление регистрации и учета налогоплательщиков.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</w:t>
      </w:r>
      <w:r w:rsidR="00E80857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80857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84C34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C84C3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84C34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701DC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01DC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701DC5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701DC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N 152-ФЗ "О персональных данных";</w:t>
      </w:r>
      <w:proofErr w:type="gramEnd"/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701D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84C34" w:rsidRDefault="005576BC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4C34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основы экономики, финансов и кредита, бухгалтерского и налогового учета;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="00E53133" w:rsidRPr="00E27733">
        <w:rPr>
          <w:rFonts w:ascii="Times New Roman" w:hAnsi="Times New Roman" w:cs="Times New Roman"/>
          <w:sz w:val="24"/>
          <w:szCs w:val="24"/>
        </w:rPr>
        <w:t>принцип</w:t>
      </w:r>
      <w:r w:rsidR="00387A05" w:rsidRPr="00E27733">
        <w:rPr>
          <w:rFonts w:ascii="Times New Roman" w:hAnsi="Times New Roman" w:cs="Times New Roman"/>
          <w:sz w:val="24"/>
          <w:szCs w:val="24"/>
        </w:rPr>
        <w:t>ы налогового администрирования.</w:t>
      </w:r>
    </w:p>
    <w:p w:rsidR="003E346D" w:rsidRPr="00E27733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</w:t>
      </w:r>
    </w:p>
    <w:p w:rsidR="00387A05" w:rsidRPr="00E27733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государственные услуги;</w:t>
      </w:r>
    </w:p>
    <w:p w:rsidR="00387A05" w:rsidRPr="00E27733" w:rsidRDefault="00387A05" w:rsidP="001248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стандарт предоставления государственной услуги: требования и порядок разработки.</w:t>
      </w:r>
    </w:p>
    <w:p w:rsidR="0012482C" w:rsidRDefault="003E346D" w:rsidP="00C70E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6.6. Наличие базовых умений: </w:t>
      </w:r>
      <w:r w:rsidR="00764D62"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  <w:r w:rsidR="00C70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87A05" w:rsidRPr="00E27733" w:rsidRDefault="003E346D" w:rsidP="0012482C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E65CA4" w:rsidRPr="00E27733" w:rsidRDefault="00E65CA4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E65CA4" w:rsidRPr="00E27733" w:rsidRDefault="00E65CA4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12482C" w:rsidRDefault="00E65CA4" w:rsidP="001248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387A05" w:rsidRPr="00C70E29" w:rsidRDefault="003E346D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E29">
        <w:rPr>
          <w:rFonts w:ascii="Times New Roman" w:hAnsi="Times New Roman" w:cs="Times New Roman"/>
          <w:sz w:val="24"/>
          <w:szCs w:val="24"/>
        </w:rPr>
        <w:t>6.8.</w:t>
      </w:r>
      <w:r w:rsidR="00387A05" w:rsidRPr="00C70E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C70E29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аккредитация, аттестация, допуск, прием квалификационных экзаменов;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получение и предоставление выплат, возмещение расходов;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регистрация прав, предметов;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 xml:space="preserve"> проставление </w:t>
      </w:r>
      <w:proofErr w:type="spellStart"/>
      <w:r w:rsidR="00387A05" w:rsidRPr="00C70E2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387A05" w:rsidRPr="00C70E29">
        <w:rPr>
          <w:rFonts w:ascii="Times New Roman" w:hAnsi="Times New Roman" w:cs="Times New Roman"/>
          <w:sz w:val="24"/>
          <w:szCs w:val="24"/>
        </w:rPr>
        <w:t>, удостоверение подлинности;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утверждение нормативов, тарифов, квот;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  <w:proofErr w:type="gramEnd"/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C70E29">
        <w:rPr>
          <w:rFonts w:ascii="Times New Roman" w:hAnsi="Times New Roman" w:cs="Times New Roman"/>
          <w:sz w:val="24"/>
          <w:szCs w:val="24"/>
        </w:rPr>
        <w:t>проведение экспертизы;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проведение консультаций;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387A05" w:rsidRPr="00C70E29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ого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>отдел регистрации и учета налогоплательщиков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осуществляет постановку на налоговый учет и снятие с учета налогоплательщиков;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осуществляет постановку на учет и снятие с учета обособленных подразделений, объектов недвижимости и транспортных средств, принадлежащих налогоплательщикам;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осуществляет мероприятия по  проверке достоверности сведений, включенных в ЕГРЮЛ;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формирование и печать готовых свидетельств и уведомлений;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ведет Единый государственный реестр налогоплательщиков (ЕГРН);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анализирует сведения, поступающие из регистрирующих органов в соответствии со ст.85 НК РФ и контролирует включение их в базу налогоплательщиков;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 xml:space="preserve">контролирует соблюдение налогоплательщиками действующего законодательства; 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принимает участие в составлении отчетности по работе отдела регистрации и учета налогоплательщиков;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передача информационных ресурсов в другие ИФНС в соответствии с действующими инструктивными материалами;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подготавливает к передаче в другие ИФНС учетные дела налогоплательщиков при смене адреса места нахождения или места жительства;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участвует в информационном обслуживании руководства инспекции по вопросам учета налогоплательщиков;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взаимодействие с судебными, правоохранительными и таможенными органами по вопросам учета налогоплательщиков;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подготавливает ответы на запросы пользователей ЕГРН;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ведет в установленном порядке делопроизводство, хранение и сдачу в архив документов отдела;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 xml:space="preserve">соблюдает правила внутреннего трудового распорядка, пожарной безопасности и </w:t>
      </w:r>
      <w:r w:rsidRPr="00013AFB">
        <w:rPr>
          <w:rFonts w:ascii="Times New Roman" w:hAnsi="Times New Roman" w:cs="Times New Roman"/>
          <w:sz w:val="24"/>
          <w:szCs w:val="24"/>
        </w:rPr>
        <w:lastRenderedPageBreak/>
        <w:t>охраны труда, а также режимные требования;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содержит в надлежащем порядке и сохранности рабочее место, оборудование и инвентарь;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для обмена информацией с другими ИФНС и исполнение документов в процессе работы пользуется  ЕГРН ФБД, ЕГРН «Регион», Налоговое досье (система доступа ЕИП), АИС «Регистрация» (ЕГРЮЛ, ЕГРИП), СЭОД, АИС Налог3  электронной почтой Lotus Notes в системе СЭД-ИФНС, Консультант.</w:t>
      </w:r>
    </w:p>
    <w:p w:rsidR="00013AFB" w:rsidRPr="00013AFB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3AFB">
        <w:rPr>
          <w:rFonts w:ascii="Times New Roman" w:hAnsi="Times New Roman" w:cs="Times New Roman"/>
          <w:sz w:val="24"/>
          <w:szCs w:val="24"/>
        </w:rPr>
        <w:t>в случае производственной необходимости выполняет иные виды работ по поручению руководства отдела и инспекции;</w:t>
      </w:r>
    </w:p>
    <w:p w:rsidR="00013AFB" w:rsidRDefault="00013AFB" w:rsidP="00013AF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13AF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013AFB" w:rsidRDefault="00013AFB" w:rsidP="00013A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работать с документами отделов Инспекции для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принимать участие в совещаниях и семинарах по вопросам, входящим в компетенцию отдела;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своей работы и возложенных функций согласно должностной инструкции;</w:t>
      </w:r>
    </w:p>
    <w:p w:rsidR="00704307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законодательством Российской Федерации, </w:t>
      </w:r>
      <w:r w:rsidR="00704307" w:rsidRPr="00E27733">
        <w:rPr>
          <w:rFonts w:ascii="Times New Roman" w:hAnsi="Times New Roman" w:cs="Times New Roman"/>
          <w:sz w:val="24"/>
          <w:szCs w:val="24"/>
        </w:rPr>
        <w:t>представительных органов местного самоуправления, актами ФНС России и УФНС России по Санкт-Петербургу.</w:t>
      </w:r>
    </w:p>
    <w:p w:rsidR="000C4F96" w:rsidRDefault="00704307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ый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ый инспектор</w:t>
      </w:r>
      <w:r w:rsidR="001D6EA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C4F96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4" w:history="1">
        <w:r w:rsidR="000C4F96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0C4F96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0C4F96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0C4F96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регистрации и учета налогоплательщиков,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0C4F96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Default="003E346D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A58BE" w:rsidRDefault="003E346D" w:rsidP="00C70E2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или принимает решения по вопросам постановки на учет (снятию с учета) </w:t>
      </w:r>
      <w:r w:rsidR="00B2636E" w:rsidRPr="00E27733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D772DF" w:rsidRDefault="00E27733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84F7C" w:rsidRPr="00384F7C">
        <w:rPr>
          <w:rFonts w:ascii="Times New Roman" w:hAnsi="Times New Roman" w:cs="Times New Roman"/>
          <w:sz w:val="24"/>
          <w:szCs w:val="24"/>
        </w:rPr>
        <w:t>государственн</w:t>
      </w:r>
      <w:r w:rsidR="00D66842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66842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66842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служебной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772DF" w:rsidRPr="00893478" w:rsidRDefault="00D772DF" w:rsidP="00D772DF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772DF" w:rsidRPr="00893478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3AFB"/>
    <w:rsid w:val="000340A2"/>
    <w:rsid w:val="000A58BE"/>
    <w:rsid w:val="000C4F96"/>
    <w:rsid w:val="000E505C"/>
    <w:rsid w:val="001117B2"/>
    <w:rsid w:val="00121C92"/>
    <w:rsid w:val="0012482C"/>
    <w:rsid w:val="001D6EAE"/>
    <w:rsid w:val="00352D1B"/>
    <w:rsid w:val="00384F7C"/>
    <w:rsid w:val="00387A05"/>
    <w:rsid w:val="003E346D"/>
    <w:rsid w:val="00422B09"/>
    <w:rsid w:val="004D5EC3"/>
    <w:rsid w:val="005576BC"/>
    <w:rsid w:val="00576ED2"/>
    <w:rsid w:val="00595DBF"/>
    <w:rsid w:val="00642197"/>
    <w:rsid w:val="00701DC5"/>
    <w:rsid w:val="00704307"/>
    <w:rsid w:val="00764D62"/>
    <w:rsid w:val="008564DA"/>
    <w:rsid w:val="00856884"/>
    <w:rsid w:val="008B7ABE"/>
    <w:rsid w:val="009841CE"/>
    <w:rsid w:val="009F127B"/>
    <w:rsid w:val="00B21451"/>
    <w:rsid w:val="00B2636E"/>
    <w:rsid w:val="00B64367"/>
    <w:rsid w:val="00C70E29"/>
    <w:rsid w:val="00C84C34"/>
    <w:rsid w:val="00D66842"/>
    <w:rsid w:val="00D772DF"/>
    <w:rsid w:val="00E27733"/>
    <w:rsid w:val="00E53133"/>
    <w:rsid w:val="00E65CA4"/>
    <w:rsid w:val="00E80857"/>
    <w:rsid w:val="00E82AC2"/>
    <w:rsid w:val="00F36E9C"/>
    <w:rsid w:val="00F4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01D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01D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3L3q2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173A9FF03989DC7D327E7245D5ECE917A0D5048E3522E7C71B9591EDA57BA27965DCB0B71AFA0DC1L3q3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6L3q8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4L3q5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99293-CABB-4FE5-B690-DFD3A204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3084</Words>
  <Characters>17584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4</cp:revision>
  <cp:lastPrinted>2018-03-06T08:35:00Z</cp:lastPrinted>
  <dcterms:created xsi:type="dcterms:W3CDTF">2018-03-06T08:35:00Z</dcterms:created>
  <dcterms:modified xsi:type="dcterms:W3CDTF">2018-07-27T09:21:00Z</dcterms:modified>
</cp:coreProperties>
</file>